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89" w:rsidRPr="00AF4A85" w:rsidRDefault="006D6389" w:rsidP="006D6389">
      <w:pPr>
        <w:spacing w:after="0"/>
        <w:ind w:left="7920" w:firstLine="720"/>
        <w:jc w:val="center"/>
        <w:rPr>
          <w:rFonts w:ascii="Times New Roman" w:hAnsi="Times New Roman" w:cs="Times New Roman"/>
          <w:sz w:val="24"/>
          <w:szCs w:val="24"/>
          <w:lang w:val="mn-MN"/>
        </w:rPr>
      </w:pPr>
      <w:r w:rsidRPr="00AF4A85">
        <w:rPr>
          <w:rFonts w:ascii="Times New Roman" w:hAnsi="Times New Roman" w:cs="Times New Roman"/>
          <w:sz w:val="24"/>
          <w:szCs w:val="24"/>
          <w:lang w:val="mn-MN"/>
        </w:rPr>
        <w:t xml:space="preserve">Засаг даргын </w:t>
      </w:r>
    </w:p>
    <w:p w:rsidR="006D6389" w:rsidRPr="00AF4A85" w:rsidRDefault="006D6389" w:rsidP="006D6389">
      <w:pPr>
        <w:spacing w:after="0"/>
        <w:jc w:val="right"/>
        <w:rPr>
          <w:rFonts w:ascii="Times New Roman" w:hAnsi="Times New Roman" w:cs="Times New Roman"/>
          <w:sz w:val="24"/>
          <w:szCs w:val="24"/>
          <w:lang w:val="mn-MN"/>
        </w:rPr>
      </w:pPr>
      <w:r w:rsidRPr="00AF4A85">
        <w:rPr>
          <w:rFonts w:ascii="Times New Roman" w:hAnsi="Times New Roman" w:cs="Times New Roman"/>
          <w:sz w:val="24"/>
          <w:szCs w:val="24"/>
          <w:lang w:val="mn-MN"/>
        </w:rPr>
        <w:t xml:space="preserve">....... оны .......-р сарын .....-ны өдрийн </w:t>
      </w:r>
    </w:p>
    <w:p w:rsidR="006D6389" w:rsidRPr="00AF4A85" w:rsidRDefault="006D6389" w:rsidP="006D6389">
      <w:pPr>
        <w:spacing w:after="0"/>
        <w:jc w:val="right"/>
        <w:rPr>
          <w:rFonts w:ascii="Times New Roman" w:hAnsi="Times New Roman" w:cs="Times New Roman"/>
          <w:sz w:val="24"/>
          <w:szCs w:val="24"/>
          <w:lang w:val="mn-MN"/>
        </w:rPr>
      </w:pPr>
      <w:r w:rsidRPr="00AF4A85">
        <w:rPr>
          <w:rFonts w:ascii="Times New Roman" w:hAnsi="Times New Roman" w:cs="Times New Roman"/>
          <w:sz w:val="24"/>
          <w:szCs w:val="24"/>
          <w:lang w:val="mn-MN"/>
        </w:rPr>
        <w:t>....... дугаар тушаалын ....-р хавсралт</w:t>
      </w:r>
    </w:p>
    <w:p w:rsidR="00A44B70" w:rsidRDefault="00A44B70" w:rsidP="004A2A11">
      <w:pPr>
        <w:tabs>
          <w:tab w:val="left" w:pos="11981"/>
        </w:tabs>
        <w:spacing w:after="0"/>
        <w:jc w:val="right"/>
        <w:rPr>
          <w:rFonts w:ascii="Times New Roman" w:hAnsi="Times New Roman" w:cs="Times New Roman"/>
          <w:b/>
          <w:lang w:val="mn-MN"/>
        </w:rPr>
      </w:pPr>
    </w:p>
    <w:p w:rsidR="00A44B70" w:rsidRPr="00A44B70" w:rsidRDefault="00A44B70" w:rsidP="00A44B70">
      <w:pPr>
        <w:spacing w:after="0"/>
        <w:jc w:val="right"/>
        <w:rPr>
          <w:rFonts w:ascii="Times New Roman" w:hAnsi="Times New Roman" w:cs="Times New Roman"/>
          <w:lang w:val="mn-MN"/>
        </w:rPr>
      </w:pPr>
    </w:p>
    <w:p w:rsidR="00EA29C1" w:rsidRDefault="00280D4E" w:rsidP="00A44B70">
      <w:pPr>
        <w:spacing w:after="0"/>
        <w:jc w:val="center"/>
        <w:rPr>
          <w:rFonts w:ascii="Times New Roman" w:hAnsi="Times New Roman" w:cs="Times New Roman"/>
          <w:b/>
          <w:lang w:val="mn-MN"/>
        </w:rPr>
      </w:pPr>
      <w:r w:rsidRPr="00A44B70">
        <w:rPr>
          <w:rFonts w:ascii="Times New Roman" w:hAnsi="Times New Roman" w:cs="Times New Roman"/>
          <w:b/>
          <w:lang w:val="mn-MN"/>
        </w:rPr>
        <w:t xml:space="preserve">СЭРГЭЛЭН СУМЫН </w:t>
      </w:r>
      <w:r w:rsidR="00EA29C1">
        <w:rPr>
          <w:rFonts w:ascii="Times New Roman" w:hAnsi="Times New Roman" w:cs="Times New Roman"/>
          <w:b/>
          <w:lang w:val="mn-MN"/>
        </w:rPr>
        <w:t xml:space="preserve">ТӨРИЙН БАЙГУУЛЛАГУУДЫН ХЭМЖЭЭНД ШУДРАГА ЁС, ИЛ ТОД БАЙДЛЫГ ХАНГАХ, </w:t>
      </w:r>
    </w:p>
    <w:p w:rsidR="00280D4E" w:rsidRPr="00A44B70" w:rsidRDefault="006D3B45" w:rsidP="00A44B70">
      <w:pPr>
        <w:spacing w:after="0"/>
        <w:jc w:val="center"/>
        <w:rPr>
          <w:rFonts w:ascii="Times New Roman" w:hAnsi="Times New Roman" w:cs="Times New Roman"/>
          <w:b/>
          <w:lang w:val="mn-MN"/>
        </w:rPr>
      </w:pPr>
      <w:r w:rsidRPr="00A44B70">
        <w:rPr>
          <w:rFonts w:ascii="Times New Roman" w:hAnsi="Times New Roman" w:cs="Times New Roman"/>
          <w:b/>
          <w:lang w:val="mn-MN"/>
        </w:rPr>
        <w:t xml:space="preserve">АВЛИГА, ЭДИЙН ЗАСГИЙН ЭСРЭГ ГЭМТ ХЭРГЭЭС </w:t>
      </w:r>
      <w:r w:rsidR="00280D4E" w:rsidRPr="00A44B70">
        <w:rPr>
          <w:rFonts w:ascii="Times New Roman" w:hAnsi="Times New Roman" w:cs="Times New Roman"/>
          <w:b/>
          <w:lang w:val="mn-MN"/>
        </w:rPr>
        <w:t>УРЬДЧИЛАН СЭРГИЙЛЭХ</w:t>
      </w:r>
    </w:p>
    <w:p w:rsidR="00280D4E" w:rsidRPr="00A44B70" w:rsidRDefault="00421316" w:rsidP="00A44B70">
      <w:pPr>
        <w:spacing w:after="0"/>
        <w:jc w:val="center"/>
        <w:rPr>
          <w:rFonts w:ascii="Times New Roman" w:hAnsi="Times New Roman" w:cs="Times New Roman"/>
          <w:b/>
          <w:lang w:val="mn-MN"/>
        </w:rPr>
      </w:pPr>
      <w:r>
        <w:rPr>
          <w:rFonts w:ascii="Times New Roman" w:hAnsi="Times New Roman" w:cs="Times New Roman"/>
          <w:b/>
          <w:lang w:val="mn-MN"/>
        </w:rPr>
        <w:t>2024</w:t>
      </w:r>
      <w:r w:rsidR="00280D4E" w:rsidRPr="00A44B70">
        <w:rPr>
          <w:rFonts w:ascii="Times New Roman" w:hAnsi="Times New Roman" w:cs="Times New Roman"/>
          <w:b/>
          <w:lang w:val="mn-MN"/>
        </w:rPr>
        <w:t xml:space="preserve">  ОНЫ ТӨЛӨВЛӨГӨӨ</w:t>
      </w:r>
    </w:p>
    <w:p w:rsidR="00280D4E" w:rsidRPr="00A44B70" w:rsidRDefault="00421316" w:rsidP="00A44B70">
      <w:pPr>
        <w:spacing w:after="0"/>
        <w:jc w:val="both"/>
        <w:rPr>
          <w:rFonts w:ascii="Times New Roman" w:hAnsi="Times New Roman" w:cs="Times New Roman"/>
          <w:b/>
          <w:lang w:val="mn-MN"/>
        </w:rPr>
      </w:pPr>
      <w:r>
        <w:rPr>
          <w:rFonts w:ascii="Times New Roman" w:hAnsi="Times New Roman" w:cs="Times New Roman"/>
          <w:b/>
        </w:rPr>
        <w:t>2024.02.21</w:t>
      </w:r>
      <w:r w:rsidR="00280D4E" w:rsidRPr="00A44B70">
        <w:rPr>
          <w:rFonts w:ascii="Times New Roman" w:hAnsi="Times New Roman" w:cs="Times New Roman"/>
          <w:b/>
        </w:rPr>
        <w:t xml:space="preserve">                                                                                                                                                                             </w:t>
      </w:r>
      <w:r w:rsidR="00280D4E" w:rsidRPr="00A44B70">
        <w:rPr>
          <w:rFonts w:ascii="Times New Roman" w:hAnsi="Times New Roman" w:cs="Times New Roman"/>
          <w:b/>
          <w:lang w:val="mn-MN"/>
        </w:rPr>
        <w:t xml:space="preserve">                                   Эрдэнэ-Уул</w:t>
      </w:r>
    </w:p>
    <w:tbl>
      <w:tblPr>
        <w:tblStyle w:val="TableGrid"/>
        <w:tblW w:w="15735" w:type="dxa"/>
        <w:tblInd w:w="-5" w:type="dxa"/>
        <w:tblLayout w:type="fixed"/>
        <w:tblLook w:val="04A0" w:firstRow="1" w:lastRow="0" w:firstColumn="1" w:lastColumn="0" w:noHBand="0" w:noVBand="1"/>
      </w:tblPr>
      <w:tblGrid>
        <w:gridCol w:w="567"/>
        <w:gridCol w:w="2268"/>
        <w:gridCol w:w="4536"/>
        <w:gridCol w:w="1134"/>
        <w:gridCol w:w="1701"/>
        <w:gridCol w:w="1985"/>
        <w:gridCol w:w="1984"/>
        <w:gridCol w:w="1560"/>
      </w:tblGrid>
      <w:tr w:rsidR="00280D4E" w:rsidRPr="00A44B70" w:rsidTr="006D6389">
        <w:trPr>
          <w:trHeight w:val="608"/>
        </w:trPr>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Зарчим</w:t>
            </w:r>
          </w:p>
        </w:tc>
        <w:tc>
          <w:tcPr>
            <w:tcW w:w="4536" w:type="dxa"/>
            <w:vMerge w:val="restart"/>
            <w:tcBorders>
              <w:top w:val="single" w:sz="4" w:space="0" w:color="000000" w:themeColor="text1"/>
              <w:left w:val="single" w:sz="4" w:space="0" w:color="000000" w:themeColor="text1"/>
              <w:right w:val="single" w:sz="4" w:space="0" w:color="000000" w:themeColor="text1"/>
            </w:tcBorders>
            <w:vAlign w:val="center"/>
            <w:hideMark/>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Хэрэгжүүлэх арга хэмжээ</w:t>
            </w:r>
          </w:p>
        </w:tc>
        <w:tc>
          <w:tcPr>
            <w:tcW w:w="4820" w:type="dxa"/>
            <w:gridSpan w:val="3"/>
            <w:tcBorders>
              <w:top w:val="single" w:sz="4" w:space="0" w:color="000000" w:themeColor="text1"/>
              <w:left w:val="single" w:sz="4" w:space="0" w:color="000000" w:themeColor="text1"/>
              <w:right w:val="single" w:sz="4" w:space="0" w:color="000000" w:themeColor="text1"/>
            </w:tcBorders>
            <w:vAlign w:val="center"/>
            <w:hideMark/>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Шалгуур үзүүлэлт</w:t>
            </w: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Хариуцах эзэн</w:t>
            </w:r>
          </w:p>
        </w:tc>
        <w:tc>
          <w:tcPr>
            <w:tcW w:w="1560" w:type="dxa"/>
            <w:vMerge w:val="restart"/>
            <w:tcBorders>
              <w:top w:val="single" w:sz="4" w:space="0" w:color="000000" w:themeColor="text1"/>
              <w:left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Хүрэх үр дүн</w:t>
            </w:r>
          </w:p>
        </w:tc>
      </w:tr>
      <w:tr w:rsidR="00280D4E" w:rsidRPr="00A44B70" w:rsidTr="006D6389">
        <w:trPr>
          <w:trHeight w:val="702"/>
        </w:trPr>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p>
        </w:tc>
        <w:tc>
          <w:tcPr>
            <w:tcW w:w="4536" w:type="dxa"/>
            <w:vMerge/>
            <w:tcBorders>
              <w:left w:val="single" w:sz="4" w:space="0" w:color="000000" w:themeColor="text1"/>
              <w:bottom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Хугацаа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Хөрөнгө санхүүгийн нөөц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Гүйцэтгэлийн шалгуур үзүүлэлт</w:t>
            </w:r>
          </w:p>
        </w:tc>
        <w:tc>
          <w:tcPr>
            <w:tcW w:w="1984" w:type="dxa"/>
            <w:vMerge/>
            <w:tcBorders>
              <w:left w:val="single" w:sz="4" w:space="0" w:color="000000" w:themeColor="text1"/>
              <w:bottom w:val="single" w:sz="4" w:space="0" w:color="000000" w:themeColor="text1"/>
              <w:right w:val="single" w:sz="4" w:space="0" w:color="000000" w:themeColor="text1"/>
            </w:tcBorders>
          </w:tcPr>
          <w:p w:rsidR="00280D4E" w:rsidRPr="00A44B70" w:rsidRDefault="00280D4E" w:rsidP="00A44B70">
            <w:pPr>
              <w:spacing w:after="0" w:line="240" w:lineRule="auto"/>
              <w:jc w:val="center"/>
              <w:rPr>
                <w:rFonts w:ascii="Times New Roman" w:hAnsi="Times New Roman" w:cs="Times New Roman"/>
                <w:b/>
                <w:lang w:val="mn-M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280D4E" w:rsidRPr="00A44B70" w:rsidRDefault="00280D4E" w:rsidP="00A44B70">
            <w:pPr>
              <w:spacing w:after="0" w:line="240" w:lineRule="auto"/>
              <w:jc w:val="center"/>
              <w:rPr>
                <w:rFonts w:ascii="Times New Roman" w:hAnsi="Times New Roman" w:cs="Times New Roman"/>
                <w:b/>
                <w:lang w:val="mn-MN"/>
              </w:rPr>
            </w:pPr>
          </w:p>
        </w:tc>
      </w:tr>
      <w:tr w:rsidR="00280D4E" w:rsidRPr="00A44B70" w:rsidTr="00A44B70">
        <w:trPr>
          <w:trHeight w:val="297"/>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ЁС ЗҮЙТЭЙ МАНЛАЙЛАЛ</w:t>
            </w:r>
          </w:p>
        </w:tc>
      </w:tr>
      <w:tr w:rsidR="00280D4E" w:rsidRPr="00A44B70"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1. Төрийн байгууллагуудад авлигаас урьдчилан сэргийлэх шудрага ёсыг тогтоох</w:t>
            </w:r>
          </w:p>
        </w:tc>
      </w:tr>
      <w:tr w:rsidR="00280D4E" w:rsidRPr="00A44B70" w:rsidTr="006D6389">
        <w:trPr>
          <w:trHeight w:val="620"/>
        </w:trPr>
        <w:tc>
          <w:tcPr>
            <w:tcW w:w="567" w:type="dxa"/>
            <w:vMerge w:val="restart"/>
            <w:tcBorders>
              <w:top w:val="single" w:sz="4" w:space="0" w:color="000000" w:themeColor="text1"/>
              <w:left w:val="single" w:sz="4" w:space="0" w:color="000000" w:themeColor="text1"/>
              <w:right w:val="single" w:sz="4" w:space="0" w:color="000000" w:themeColor="text1"/>
            </w:tcBorders>
          </w:tcPr>
          <w:p w:rsidR="00280D4E" w:rsidRPr="00A44B70" w:rsidRDefault="00280D4E"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w:t>
            </w: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D4E" w:rsidRPr="00A44B70" w:rsidRDefault="00280D4E"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Шийдвэр гаргах эрх бүхий албан тушаалтнууд авлигатай тэмцэх хүсэл эрмэлзлээ илэрхийлж, авлигыг үл тэвчих, ёс зүй, шударга ёсыг эрхэмлэх талаар олон нийтэд нээлттэй мэдэгдэл хийх</w:t>
            </w: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p w:rsidR="00280D4E" w:rsidRPr="00A44B70" w:rsidRDefault="00280D4E"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D4E" w:rsidRPr="00A44B70" w:rsidRDefault="00280D4E"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1.Шийдвэр гаргах эрх бүхий албан тушаалтнууд авлигатай тэмцэх хүсэл эрмэлзлэлээ илэрхийлж, авлигыг үл тэвчих, ёс зүй, шударга ёсыг эрхэмлэх талаар олон нийтэд нээлттэй мэдэгдэл хийх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D4E" w:rsidRPr="00A44B70" w:rsidRDefault="00D04DF2" w:rsidP="00A44B70">
            <w:pPr>
              <w:spacing w:after="160" w:line="259" w:lineRule="auto"/>
              <w:jc w:val="both"/>
              <w:rPr>
                <w:rFonts w:ascii="Times New Roman" w:eastAsiaTheme="minorHAnsi" w:hAnsi="Times New Roman" w:cs="Times New Roman"/>
                <w:lang w:val="mn-MN"/>
              </w:rPr>
            </w:pPr>
            <w:r w:rsidRPr="00A44B70">
              <w:rPr>
                <w:rFonts w:ascii="Times New Roman" w:eastAsiaTheme="minorHAnsi" w:hAnsi="Times New Roman" w:cs="Times New Roman"/>
                <w:lang w:val="mn-MN"/>
              </w:rPr>
              <w:t>Жилдээ 1 удаа</w:t>
            </w:r>
          </w:p>
        </w:tc>
        <w:tc>
          <w:tcPr>
            <w:tcW w:w="1701" w:type="dxa"/>
            <w:tcBorders>
              <w:top w:val="single" w:sz="4" w:space="0" w:color="000000" w:themeColor="text1"/>
              <w:left w:val="single" w:sz="4" w:space="0" w:color="000000" w:themeColor="text1"/>
              <w:bottom w:val="single" w:sz="4" w:space="0" w:color="auto"/>
            </w:tcBorders>
          </w:tcPr>
          <w:p w:rsidR="00280D4E" w:rsidRPr="00A44B70" w:rsidRDefault="00D04DF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tcBorders>
              <w:top w:val="single" w:sz="4" w:space="0" w:color="000000" w:themeColor="text1"/>
              <w:left w:val="single" w:sz="4" w:space="0" w:color="000000" w:themeColor="text1"/>
            </w:tcBorders>
          </w:tcPr>
          <w:p w:rsidR="00280D4E" w:rsidRPr="00A44B70" w:rsidRDefault="00D04DF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Иргэдэд мэдэгдэл хийсэн байх, олон нийтэд хүрсэн байх </w:t>
            </w:r>
          </w:p>
        </w:tc>
        <w:tc>
          <w:tcPr>
            <w:tcW w:w="1984" w:type="dxa"/>
            <w:tcBorders>
              <w:top w:val="single" w:sz="4" w:space="0" w:color="000000" w:themeColor="text1"/>
              <w:left w:val="single" w:sz="4" w:space="0" w:color="000000" w:themeColor="text1"/>
              <w:right w:val="single" w:sz="4" w:space="0" w:color="000000" w:themeColor="text1"/>
            </w:tcBorders>
          </w:tcPr>
          <w:p w:rsidR="00280D4E" w:rsidRPr="00A44B70" w:rsidRDefault="00D04DF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Засаг дарга, ИТХ-ын </w:t>
            </w:r>
          </w:p>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дарга, ЗДО, ЗДТГ-ын дарга, Багийн Засаг дарга, Байгууллагын дарга эрхлэгч нар </w:t>
            </w:r>
          </w:p>
        </w:tc>
        <w:tc>
          <w:tcPr>
            <w:tcW w:w="1560" w:type="dxa"/>
            <w:tcBorders>
              <w:top w:val="single" w:sz="4" w:space="0" w:color="000000" w:themeColor="text1"/>
              <w:left w:val="single" w:sz="4" w:space="0" w:color="000000" w:themeColor="text1"/>
            </w:tcBorders>
          </w:tcPr>
          <w:p w:rsidR="00280D4E" w:rsidRPr="00A44B70" w:rsidRDefault="00280D4E" w:rsidP="00A44B70">
            <w:pPr>
              <w:spacing w:after="0" w:line="240" w:lineRule="auto"/>
              <w:jc w:val="both"/>
              <w:rPr>
                <w:rFonts w:ascii="Times New Roman" w:hAnsi="Times New Roman" w:cs="Times New Roman"/>
                <w:lang w:val="mn-MN"/>
              </w:rPr>
            </w:pPr>
          </w:p>
        </w:tc>
      </w:tr>
      <w:tr w:rsidR="00BD3B32" w:rsidRPr="00A44B70" w:rsidTr="006D6389">
        <w:trPr>
          <w:trHeight w:val="841"/>
        </w:trPr>
        <w:tc>
          <w:tcPr>
            <w:tcW w:w="567" w:type="dxa"/>
            <w:vMerge/>
            <w:tcBorders>
              <w:left w:val="single" w:sz="4" w:space="0" w:color="000000" w:themeColor="text1"/>
              <w:right w:val="single" w:sz="4" w:space="0" w:color="000000" w:themeColor="text1"/>
            </w:tcBorders>
            <w:vAlign w:val="center"/>
            <w:hideMark/>
          </w:tcPr>
          <w:p w:rsidR="00BD3B32" w:rsidRPr="00A44B70" w:rsidRDefault="00BD3B32"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B32" w:rsidRPr="00A44B70" w:rsidRDefault="00BD3B3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2.Төрийн байгууллага бүр авлигаас урьдчилан сэргийлэх төлөвлөгөөг хэрэгжүүлж ажиллах талаар байгууллагынхаа үйл ажиллагааны төлөвлөгөөнд тусгай заалт оруулах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jc w:val="both"/>
              <w:rPr>
                <w:rFonts w:ascii="Times New Roman" w:hAnsi="Times New Roman" w:cs="Times New Roman"/>
                <w:lang w:val="mn-MN"/>
              </w:rPr>
            </w:pPr>
            <w:r w:rsidRPr="00A44B70">
              <w:rPr>
                <w:rFonts w:ascii="Times New Roman" w:eastAsiaTheme="minorHAnsi" w:hAnsi="Times New Roman" w:cs="Times New Roman"/>
                <w:lang w:val="mn-MN"/>
              </w:rPr>
              <w:t>Жилдээ 1 удаа</w:t>
            </w:r>
          </w:p>
        </w:tc>
        <w:tc>
          <w:tcPr>
            <w:tcW w:w="1701" w:type="dxa"/>
            <w:tcBorders>
              <w:top w:val="single" w:sz="4" w:space="0" w:color="auto"/>
              <w:left w:val="single" w:sz="4" w:space="0" w:color="000000" w:themeColor="text1"/>
              <w:bottom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Байгууллагын төсөв</w:t>
            </w:r>
          </w:p>
        </w:tc>
        <w:tc>
          <w:tcPr>
            <w:tcW w:w="1985" w:type="dxa"/>
            <w:tcBorders>
              <w:left w:val="single" w:sz="4" w:space="0" w:color="000000" w:themeColor="text1"/>
              <w:bottom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-Байгууллагын төлөвлөгөөнд тусган баталж хэрэгжүүлсэн байх, </w:t>
            </w:r>
          </w:p>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-Төлөвлөгөөг хэрэгжүүлэхэд шаардагдах хөрөнгийг байгууллагын төсөвт тусгаж батлуулсан байх, </w:t>
            </w:r>
          </w:p>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-Батлагдсан төсвийг үр дүнтэй зарцуулсан байх</w:t>
            </w:r>
          </w:p>
        </w:tc>
        <w:tc>
          <w:tcPr>
            <w:tcW w:w="1984" w:type="dxa"/>
            <w:tcBorders>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Засаг дарга, ИТХ-ын </w:t>
            </w:r>
          </w:p>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дарга, ЗДО, ЗДТГ-ын дарга, Багийн Засаг дарга, Байгууллагын дарга эрхлэгч нар </w:t>
            </w:r>
          </w:p>
        </w:tc>
        <w:tc>
          <w:tcPr>
            <w:tcW w:w="1560" w:type="dxa"/>
            <w:tcBorders>
              <w:left w:val="single" w:sz="4" w:space="0" w:color="000000" w:themeColor="text1"/>
              <w:bottom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r w:rsidR="00BD3B32" w:rsidRPr="00A44B70" w:rsidTr="00A44B70">
        <w:trPr>
          <w:trHeight w:val="293"/>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2. ХУВЬ ХҮНИЙ ШУДАРГА БАЙДЛЫГ ХАНГАХ</w:t>
            </w:r>
          </w:p>
        </w:tc>
      </w:tr>
      <w:tr w:rsidR="00BD3B32" w:rsidRPr="00A44B70"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2. Шудрага ёс, эрхэмлэх зүйлс болон ёс зүйн хэм хэмжээг дээшлүүлэх</w:t>
            </w:r>
          </w:p>
        </w:tc>
      </w:tr>
      <w:tr w:rsidR="00195921" w:rsidRPr="00A44B70" w:rsidTr="006D6389">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2</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Хүний нөөцийн бодлогын ил тод байдлыг хангаж, шударга ёс эрхэмлэх зүйлс болон ёс зүйн хэм хэмжээг дээшлүүлнэ.</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1.Төрийн байгууллага бүр сул орон тооны зарыг цахим хуудас болон мэдээллийн самбартаа байрлуулан тухай бүр шинэчлэх, энэ тухай олон нийтэд зарлах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1985" w:type="dxa"/>
            <w:tcBorders>
              <w:top w:val="single" w:sz="4" w:space="0" w:color="000000" w:themeColor="text1"/>
              <w:left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Цахим хуудас мэдээллийн самбарт байршуулсан байна.</w:t>
            </w:r>
          </w:p>
        </w:tc>
        <w:tc>
          <w:tcPr>
            <w:tcW w:w="1984" w:type="dxa"/>
            <w:tcBorders>
              <w:top w:val="single" w:sz="4" w:space="0" w:color="000000" w:themeColor="text1"/>
              <w:left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Төсвийн байгууллагын дарга эрхлэгч нар </w:t>
            </w:r>
          </w:p>
        </w:tc>
        <w:tc>
          <w:tcPr>
            <w:tcW w:w="1560" w:type="dxa"/>
            <w:vMerge w:val="restart"/>
            <w:tcBorders>
              <w:top w:val="single" w:sz="4" w:space="0" w:color="000000" w:themeColor="text1"/>
              <w:left w:val="single" w:sz="4" w:space="0" w:color="000000" w:themeColor="text1"/>
              <w:right w:val="single" w:sz="4" w:space="0" w:color="000000" w:themeColor="text1"/>
            </w:tcBorders>
            <w:vAlign w:val="center"/>
          </w:tcPr>
          <w:p w:rsidR="00195921" w:rsidRPr="00A44B70" w:rsidRDefault="00195921" w:rsidP="00A44B70">
            <w:pPr>
              <w:spacing w:after="0" w:line="240" w:lineRule="auto"/>
              <w:jc w:val="both"/>
              <w:rPr>
                <w:rFonts w:ascii="Times New Roman" w:hAnsi="Times New Roman" w:cs="Times New Roman"/>
                <w:lang w:val="mn-MN"/>
              </w:rPr>
            </w:pPr>
          </w:p>
        </w:tc>
      </w:tr>
      <w:tr w:rsidR="00195921" w:rsidRPr="00A44B70" w:rsidTr="006D6389">
        <w:tc>
          <w:tcPr>
            <w:tcW w:w="567" w:type="dxa"/>
            <w:vMerge/>
            <w:tcBorders>
              <w:left w:val="single" w:sz="4" w:space="0" w:color="000000" w:themeColor="text1"/>
              <w:right w:val="single" w:sz="4" w:space="0" w:color="000000" w:themeColor="text1"/>
            </w:tcBorders>
            <w:vAlign w:val="center"/>
            <w:hideMark/>
          </w:tcPr>
          <w:p w:rsidR="00195921" w:rsidRPr="00A44B70" w:rsidRDefault="00195921"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vAlign w:val="center"/>
            <w:hideMark/>
          </w:tcPr>
          <w:p w:rsidR="00195921" w:rsidRPr="00A44B70" w:rsidRDefault="00195921"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2.Төрийн албан хаагчдын </w:t>
            </w:r>
            <w:r w:rsidR="006017F7" w:rsidRPr="00A44B70">
              <w:rPr>
                <w:rFonts w:ascii="Times New Roman" w:hAnsi="Times New Roman" w:cs="Times New Roman"/>
                <w:lang w:val="mn-MN"/>
              </w:rPr>
              <w:t>албан тушаалын</w:t>
            </w:r>
            <w:r w:rsidRPr="00A44B70">
              <w:rPr>
                <w:rFonts w:ascii="Times New Roman" w:hAnsi="Times New Roman" w:cs="Times New Roman"/>
                <w:lang w:val="mn-MN"/>
              </w:rPr>
              <w:t xml:space="preserve"> тодорхойлолт болон үр дүнгийн гэрээнд шудрага ёсны шалгуур болон хувийн ашиг сонирхлын зөрчлөөс урьдчилан сэргийлж ажиллах талаар заалт оруулан дүгнэж байх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2024</w:t>
            </w:r>
            <w:r w:rsidR="00195921" w:rsidRPr="00A44B70">
              <w:rPr>
                <w:rFonts w:ascii="Times New Roman" w:hAnsi="Times New Roman" w:cs="Times New Roman"/>
                <w:lang w:val="mn-MN"/>
              </w:rPr>
              <w:t xml:space="preserve"> оны 1 дүгээр улирал</w:t>
            </w:r>
          </w:p>
        </w:tc>
        <w:tc>
          <w:tcPr>
            <w:tcW w:w="1701" w:type="dxa"/>
            <w:vMerge/>
            <w:tcBorders>
              <w:left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c>
          <w:tcPr>
            <w:tcW w:w="1985" w:type="dxa"/>
            <w:tcBorders>
              <w:left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Ажлын байрны тодорхойлолт болон үр дүнгийн гэрээнд заалт оруулж дүгнэсэн байна.</w:t>
            </w:r>
          </w:p>
        </w:tc>
        <w:tc>
          <w:tcPr>
            <w:tcW w:w="1984" w:type="dxa"/>
            <w:tcBorders>
              <w:left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Төсвийн байгууллага бүр</w:t>
            </w:r>
          </w:p>
        </w:tc>
        <w:tc>
          <w:tcPr>
            <w:tcW w:w="1560" w:type="dxa"/>
            <w:vMerge/>
            <w:tcBorders>
              <w:left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r>
      <w:tr w:rsidR="00195921" w:rsidRPr="00A44B70" w:rsidTr="006D6389">
        <w:tc>
          <w:tcPr>
            <w:tcW w:w="567" w:type="dxa"/>
            <w:vMerge/>
            <w:tcBorders>
              <w:left w:val="single" w:sz="4" w:space="0" w:color="000000" w:themeColor="text1"/>
              <w:right w:val="single" w:sz="4" w:space="0" w:color="000000" w:themeColor="text1"/>
            </w:tcBorders>
            <w:vAlign w:val="center"/>
            <w:hideMark/>
          </w:tcPr>
          <w:p w:rsidR="00195921" w:rsidRPr="00A44B70" w:rsidRDefault="00195921"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vAlign w:val="center"/>
            <w:hideMark/>
          </w:tcPr>
          <w:p w:rsidR="00195921" w:rsidRPr="00A44B70" w:rsidRDefault="00195921"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3.Одоогийн ажиллаж байгаа төрийн албан хаагч бүр </w:t>
            </w:r>
            <w:r w:rsidR="006017F7" w:rsidRPr="00A44B70">
              <w:rPr>
                <w:rFonts w:ascii="Times New Roman" w:hAnsi="Times New Roman" w:cs="Times New Roman"/>
                <w:lang w:val="mn-MN"/>
              </w:rPr>
              <w:t>албан тушаалын</w:t>
            </w:r>
            <w:r w:rsidRPr="00A44B70">
              <w:rPr>
                <w:rFonts w:ascii="Times New Roman" w:hAnsi="Times New Roman" w:cs="Times New Roman"/>
                <w:lang w:val="mn-MN"/>
              </w:rPr>
              <w:t xml:space="preserve"> тодорхойлолтод заасан шаардлагыг хангаж байгаа эсэхийг төрийн байгууллагуудад шалгаж илэрсэн зөрчлийн арилгуулах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921" w:rsidRPr="00A44B70" w:rsidRDefault="004934EA" w:rsidP="006D6389">
            <w:pPr>
              <w:spacing w:after="0" w:line="240" w:lineRule="auto"/>
              <w:jc w:val="both"/>
              <w:rPr>
                <w:rFonts w:ascii="Times New Roman" w:hAnsi="Times New Roman" w:cs="Times New Roman"/>
                <w:lang w:val="mn-MN"/>
              </w:rPr>
            </w:pPr>
            <w:r>
              <w:rPr>
                <w:rFonts w:ascii="Times New Roman" w:hAnsi="Times New Roman" w:cs="Times New Roman"/>
                <w:lang w:val="mn-MN"/>
              </w:rPr>
              <w:t>202</w:t>
            </w:r>
            <w:r w:rsidR="006D6389">
              <w:rPr>
                <w:rFonts w:ascii="Times New Roman" w:hAnsi="Times New Roman" w:cs="Times New Roman"/>
                <w:lang w:val="mn-MN"/>
              </w:rPr>
              <w:t>4</w:t>
            </w:r>
            <w:r w:rsidR="00195921" w:rsidRPr="00A44B70">
              <w:rPr>
                <w:rFonts w:ascii="Times New Roman" w:hAnsi="Times New Roman" w:cs="Times New Roman"/>
                <w:lang w:val="mn-MN"/>
              </w:rPr>
              <w:t xml:space="preserve"> оны 4 дүгээр улирал</w:t>
            </w:r>
          </w:p>
        </w:tc>
        <w:tc>
          <w:tcPr>
            <w:tcW w:w="1701" w:type="dxa"/>
            <w:vMerge/>
            <w:tcBorders>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c>
          <w:tcPr>
            <w:tcW w:w="1985" w:type="dxa"/>
            <w:tcBorders>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Байгууллагуудад ХШҮ хийсэн байна </w:t>
            </w:r>
          </w:p>
        </w:tc>
        <w:tc>
          <w:tcPr>
            <w:tcW w:w="1984" w:type="dxa"/>
            <w:tcBorders>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ХШҮ-ний баг</w:t>
            </w:r>
          </w:p>
        </w:tc>
        <w:tc>
          <w:tcPr>
            <w:tcW w:w="1560" w:type="dxa"/>
            <w:vMerge/>
            <w:tcBorders>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r>
      <w:tr w:rsidR="00195921" w:rsidRPr="00A44B70" w:rsidTr="006D6389">
        <w:tc>
          <w:tcPr>
            <w:tcW w:w="567" w:type="dxa"/>
            <w:vMerge/>
            <w:tcBorders>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4.Байгууллагын соёл зохион байгуулалт, үйл ажиллагааны нээлттэй байдлын талаарх сэтгэл ханамжийн судалгааг албан хаагчдаас жил бүр авч, дүнг ил тод танилцуулан, түүний мөрөөр шаардлагатай арга хэмжээг авсан байх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eastAsiaTheme="minorHAnsi" w:hAnsi="Times New Roman" w:cs="Times New Roman"/>
                <w:lang w:val="mn-MN"/>
              </w:rPr>
              <w:t>Жил бүр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Нийт төрийн байгууллага нь 1-2 удаа санал асуулга авсан байна.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ХЭЗ-н мэргэжилтэн, НБ мэргэжилтэн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921" w:rsidRPr="00A44B70" w:rsidRDefault="00195921" w:rsidP="00A44B70">
            <w:pPr>
              <w:spacing w:after="0" w:line="240" w:lineRule="auto"/>
              <w:jc w:val="both"/>
              <w:rPr>
                <w:rFonts w:ascii="Times New Roman" w:hAnsi="Times New Roman" w:cs="Times New Roman"/>
                <w:lang w:val="mn-MN"/>
              </w:rPr>
            </w:pPr>
          </w:p>
        </w:tc>
      </w:tr>
      <w:tr w:rsidR="00195921" w:rsidRPr="00A44B70"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21" w:rsidRPr="00A44B70" w:rsidRDefault="00195921"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3. Төрийн байгууллагуудын ажилтнуудын ёс зүйг дээшлүүлэх, соён</w:t>
            </w:r>
          </w:p>
          <w:p w:rsidR="00195921" w:rsidRPr="00A44B70" w:rsidRDefault="00195921"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гэгээрүүлэх талаар сургалт, семинар, зөвлөгөөн зохион байгуулах</w:t>
            </w:r>
          </w:p>
        </w:tc>
      </w:tr>
      <w:tr w:rsidR="00C61C47" w:rsidRPr="00A44B70" w:rsidTr="006D6389">
        <w:trPr>
          <w:trHeight w:val="699"/>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3</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Эрүүл амьдрахуйн хэв маягийг хэвшүүлэх, авлига, хувийн ашиг сонирхлын зөрчлөөс урьдчилан сэргийлэх чиглэлээр сургалт, семинар зохион байгуулах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1.Нийтийн албанд нийтийн болон хувийн ашиг сонирхлыг зохицуулах, ашиг сонирхлын зөрчлөөс урьдчилан сэргийлэх талаар бүх шатны төрийн байгууллагуудад сургалт явуулах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47"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2024</w:t>
            </w:r>
            <w:r w:rsidR="00C61C47" w:rsidRPr="00A44B70">
              <w:rPr>
                <w:rFonts w:ascii="Times New Roman" w:hAnsi="Times New Roman" w:cs="Times New Roman"/>
                <w:lang w:val="mn-MN"/>
              </w:rPr>
              <w:t xml:space="preserve"> оны 3,4 дүгээр улирал</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C61C47"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Гэмт хэргээс урьдчилан сэргийлэх зөвлөлийн зардлаас 300,000 төгрөг</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Сургалт хэсэгчлэн болон бүрэн хийгдсэн байна. </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ЗДТГ-ын дарга, ХЭЗ мэргэжилтэн</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C61C47" w:rsidRPr="00A44B70" w:rsidRDefault="00C61C47" w:rsidP="00A44B70">
            <w:pPr>
              <w:spacing w:after="0" w:line="240" w:lineRule="auto"/>
              <w:jc w:val="both"/>
              <w:rPr>
                <w:rFonts w:ascii="Times New Roman" w:hAnsi="Times New Roman" w:cs="Times New Roman"/>
                <w:lang w:val="mn-MN"/>
              </w:rPr>
            </w:pPr>
          </w:p>
        </w:tc>
      </w:tr>
      <w:tr w:rsidR="00C61C47" w:rsidRPr="00A44B70" w:rsidTr="006D6389">
        <w:trPr>
          <w:trHeight w:val="104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C47" w:rsidRPr="00A44B70" w:rsidRDefault="00C61C47"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1C47" w:rsidRPr="00A44B70" w:rsidRDefault="00C61C47"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 Төрийн болон үйлчилгээний албан хаагчдийн харилцаа, ёс зүйг дээшлүүлэх талаар сургалт, арга хэмжээ зохион байгуулах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47" w:rsidRPr="00A44B70" w:rsidRDefault="00C61C47" w:rsidP="00A44B70">
            <w:pPr>
              <w:spacing w:after="0" w:line="240" w:lineRule="auto"/>
              <w:ind w:firstLine="37"/>
              <w:jc w:val="both"/>
              <w:rPr>
                <w:rFonts w:ascii="Times New Roman" w:hAnsi="Times New Roman" w:cs="Times New Roman"/>
                <w:lang w:val="mn-MN"/>
              </w:rPr>
            </w:pPr>
            <w:r w:rsidRPr="00A44B70">
              <w:rPr>
                <w:rFonts w:ascii="Times New Roman" w:hAnsi="Times New Roman" w:cs="Times New Roman"/>
                <w:lang w:val="mn-MN"/>
              </w:rPr>
              <w:t>Жил бүр</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61C47"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Гэмт хэргээс урьдчилан сэргийлэх зөвлөлийн зардлаас 300,000 төгрөг</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Сургалт үр дүн өгсөн байх </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ЗДТГ-ын дарга, ХЭЗ мэргэжилтэн</w:t>
            </w:r>
          </w:p>
        </w:tc>
        <w:tc>
          <w:tcPr>
            <w:tcW w:w="1560" w:type="dxa"/>
            <w:vMerge/>
            <w:tcBorders>
              <w:left w:val="single" w:sz="4" w:space="0" w:color="000000" w:themeColor="text1"/>
              <w:bottom w:val="single" w:sz="4" w:space="0" w:color="000000" w:themeColor="text1"/>
              <w:right w:val="single" w:sz="4" w:space="0" w:color="000000" w:themeColor="text1"/>
            </w:tcBorders>
          </w:tcPr>
          <w:p w:rsidR="00C61C47" w:rsidRPr="00A44B70" w:rsidRDefault="00C61C47" w:rsidP="00A44B70">
            <w:pPr>
              <w:spacing w:after="0" w:line="240" w:lineRule="auto"/>
              <w:jc w:val="both"/>
              <w:rPr>
                <w:rFonts w:ascii="Times New Roman" w:hAnsi="Times New Roman" w:cs="Times New Roman"/>
                <w:lang w:val="mn-MN"/>
              </w:rPr>
            </w:pPr>
          </w:p>
        </w:tc>
      </w:tr>
      <w:tr w:rsidR="00C61C47" w:rsidRPr="00A44B70"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47" w:rsidRPr="00A44B70" w:rsidRDefault="00C61C47"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3. ТОГТОЛЦООНЫ ШУДАРГА БАЙДЛЫГ ХАНГАХ</w:t>
            </w:r>
          </w:p>
        </w:tc>
      </w:tr>
      <w:tr w:rsidR="00C61C47" w:rsidRPr="00A44B70"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47" w:rsidRPr="00A44B70" w:rsidRDefault="00C61C47"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4. Авлигыг үүсгэж болзошгүй дүрэм, журмыг хянах, хариуцлагын тогтолцоог бий болгох</w:t>
            </w:r>
          </w:p>
        </w:tc>
      </w:tr>
      <w:tr w:rsidR="00BD3B32" w:rsidRPr="00A44B70" w:rsidTr="006D638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Авлигад өртөх эрсдэлтэй ажил үйлчилгээг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1.Тухайн байгууллагаас үзүүлж байгаа ажил үйлчилгээнээс авлигад өртөж болзошгүй ажил үйлчилгээ, албан тушаалын жагсаалтыг гаргаж, түүнд чиглэсэн нэг бүрчилсэн арга хэмжээ зохион байгуулна.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C61C47" w:rsidP="00A44B70">
            <w:pPr>
              <w:spacing w:line="240" w:lineRule="auto"/>
              <w:jc w:val="both"/>
              <w:rPr>
                <w:rFonts w:ascii="Times New Roman" w:hAnsi="Times New Roman" w:cs="Times New Roman"/>
                <w:lang w:val="mn-MN"/>
              </w:rPr>
            </w:pPr>
            <w:r w:rsidRPr="00A44B70">
              <w:rPr>
                <w:rFonts w:ascii="Times New Roman" w:hAnsi="Times New Roman" w:cs="Times New Roman"/>
                <w:lang w:val="mn-MN"/>
              </w:rPr>
              <w:t>Жил бүр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 xml:space="preserve">Гэмт хэргээс урьдчилан сэргийлэх зөвлөлийн </w:t>
            </w:r>
            <w:r>
              <w:rPr>
                <w:rFonts w:ascii="Times New Roman" w:hAnsi="Times New Roman" w:cs="Times New Roman"/>
                <w:lang w:val="mn-MN"/>
              </w:rPr>
              <w:lastRenderedPageBreak/>
              <w:t>зардлаас 300,000 төгрөг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Эрсдэлтэй ажил, үйлчилгээний жагсаалтыг гаргасан байх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Төсвийн байгууллагууд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r w:rsidR="00F178CF" w:rsidRPr="00A44B70" w:rsidTr="006D6389">
        <w:trPr>
          <w:trHeight w:val="3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5</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байгууллагууд тухайн жилийн төсөв болон түүнд орсон нэмэлт тодотгол, урьд оны төсвийн гүйцэтгэл, дараа жилийн төсвийн төслийг байгууллагын цахим Хуудас болон бусад хэлбэрээр олон нийтэд мэдээлж, мэдээллийг чөлөөтэй авах нөхцлийг хангаж өгөх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2.Сум</w:t>
            </w:r>
            <w:r w:rsidRPr="00A44B70">
              <w:rPr>
                <w:rFonts w:ascii="Times New Roman" w:hAnsi="Times New Roman" w:cs="Times New Roman"/>
              </w:rPr>
              <w:t>,</w:t>
            </w:r>
            <w:r w:rsidRPr="00A44B70">
              <w:rPr>
                <w:rFonts w:ascii="Times New Roman" w:hAnsi="Times New Roman" w:cs="Times New Roman"/>
                <w:lang w:val="mn-MN"/>
              </w:rPr>
              <w:t xml:space="preserve"> багийн Засаг дарга орон нутгийн хөгжлийн сангийн хөрөнгөөр хэрэгжүүлэх хөрөнгө оруулалт, хөтөлбөр, төсөл, арга хэмжээ, тэдгээрийг хэрэгжүүлэх дараалал, арга замын талаар багийн иргэдийн дунд олон нийтийн нээлттэй санал асуулга төсөлд тусгаж батлуулах</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 </w:t>
            </w:r>
            <w:r w:rsidR="00C61C47" w:rsidRPr="00A44B70">
              <w:rPr>
                <w:rFonts w:ascii="Times New Roman" w:hAnsi="Times New Roman" w:cs="Times New Roman"/>
                <w:lang w:val="mn-MN"/>
              </w:rPr>
              <w:t>Жил бүр</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w:t>
            </w:r>
          </w:p>
          <w:p w:rsidR="00BD3B32"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 xml:space="preserve">Гэмт хэргээс урьдчилан сэргийлэх зөвлөлийн төсвөөс </w:t>
            </w:r>
            <w:bookmarkStart w:id="0" w:name="_GoBack"/>
            <w:bookmarkEnd w:id="0"/>
            <w:r>
              <w:rPr>
                <w:rFonts w:ascii="Times New Roman" w:hAnsi="Times New Roman" w:cs="Times New Roman"/>
                <w:lang w:val="mn-MN"/>
              </w:rPr>
              <w:t>Бичиг хэргийн зардал 100,000</w:t>
            </w:r>
          </w:p>
        </w:tc>
        <w:tc>
          <w:tcPr>
            <w:tcW w:w="1985" w:type="dxa"/>
            <w:tcBorders>
              <w:top w:val="single" w:sz="4" w:space="0" w:color="000000" w:themeColor="text1"/>
              <w:left w:val="single" w:sz="4" w:space="0" w:color="000000" w:themeColor="text1"/>
              <w:right w:val="single" w:sz="4" w:space="0" w:color="000000" w:themeColor="text1"/>
            </w:tcBorders>
          </w:tcPr>
          <w:p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Хэлэлцүүлэг явуулж иргэдийн саналыг тусгасан байна.</w:t>
            </w:r>
          </w:p>
        </w:tc>
        <w:tc>
          <w:tcPr>
            <w:tcW w:w="1984" w:type="dxa"/>
            <w:tcBorders>
              <w:top w:val="single" w:sz="4" w:space="0" w:color="000000" w:themeColor="text1"/>
              <w:left w:val="single" w:sz="4" w:space="0" w:color="000000" w:themeColor="text1"/>
              <w:right w:val="single" w:sz="4" w:space="0" w:color="000000" w:themeColor="text1"/>
            </w:tcBorders>
          </w:tcPr>
          <w:p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Сум, багийн Засаг дарга </w:t>
            </w:r>
          </w:p>
        </w:tc>
        <w:tc>
          <w:tcPr>
            <w:tcW w:w="1560" w:type="dxa"/>
            <w:tcBorders>
              <w:top w:val="single" w:sz="4" w:space="0" w:color="000000" w:themeColor="text1"/>
              <w:left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r w:rsidR="00FE5D33" w:rsidRPr="00A44B70" w:rsidTr="006D6389">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2.1.1 Тухайн жилийн төсвийг жил бүрийн 01-р сарын 10-ны дотор цахим хуудас болон мэдээллийн самбартаа байрлуулах</w:t>
            </w:r>
          </w:p>
        </w:tc>
        <w:tc>
          <w:tcPr>
            <w:tcW w:w="1134" w:type="dxa"/>
            <w:vMerge w:val="restart"/>
            <w:tcBorders>
              <w:top w:val="single" w:sz="4" w:space="0" w:color="auto"/>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Жил бүр</w:t>
            </w:r>
          </w:p>
        </w:tc>
        <w:tc>
          <w:tcPr>
            <w:tcW w:w="1701" w:type="dxa"/>
            <w:vMerge w:val="restart"/>
            <w:tcBorders>
              <w:top w:val="single" w:sz="4" w:space="0" w:color="auto"/>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vMerge w:val="restart"/>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Нийтэд мэдээлсэн байна</w:t>
            </w:r>
          </w:p>
        </w:tc>
        <w:tc>
          <w:tcPr>
            <w:tcW w:w="1984" w:type="dxa"/>
            <w:vMerge w:val="restart"/>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Сумын ЗДТГ, </w:t>
            </w:r>
          </w:p>
          <w:p w:rsidR="00FE5D33" w:rsidRPr="00A44B70" w:rsidRDefault="00FE5D33" w:rsidP="00A44B70">
            <w:pPr>
              <w:spacing w:after="0" w:line="240" w:lineRule="auto"/>
              <w:jc w:val="both"/>
              <w:rPr>
                <w:rFonts w:ascii="Times New Roman" w:hAnsi="Times New Roman" w:cs="Times New Roman"/>
                <w:lang w:val="mn-MN"/>
              </w:rPr>
            </w:pPr>
          </w:p>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ХЭЗ мэргэжилтэн,</w:t>
            </w:r>
          </w:p>
          <w:p w:rsidR="00FE5D33" w:rsidRPr="00A44B70" w:rsidRDefault="00FE5D33" w:rsidP="00A44B70">
            <w:pPr>
              <w:spacing w:after="0" w:line="240" w:lineRule="auto"/>
              <w:jc w:val="both"/>
              <w:rPr>
                <w:rFonts w:ascii="Times New Roman" w:hAnsi="Times New Roman" w:cs="Times New Roman"/>
                <w:lang w:val="mn-MN"/>
              </w:rPr>
            </w:pPr>
          </w:p>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 Санхүү албаны дарга, </w:t>
            </w:r>
          </w:p>
          <w:p w:rsidR="00FE5D33" w:rsidRPr="00A44B70" w:rsidRDefault="00FE5D33" w:rsidP="00A44B70">
            <w:pPr>
              <w:spacing w:after="0" w:line="240" w:lineRule="auto"/>
              <w:jc w:val="both"/>
              <w:rPr>
                <w:rFonts w:ascii="Times New Roman" w:hAnsi="Times New Roman" w:cs="Times New Roman"/>
                <w:lang w:val="mn-MN"/>
              </w:rPr>
            </w:pPr>
          </w:p>
          <w:p w:rsidR="00FE5D33"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ЦҮ-ний</w:t>
            </w:r>
            <w:r w:rsidR="00FE5D33" w:rsidRPr="00A44B70">
              <w:rPr>
                <w:rFonts w:ascii="Times New Roman" w:hAnsi="Times New Roman" w:cs="Times New Roman"/>
                <w:lang w:val="mn-MN"/>
              </w:rPr>
              <w:t xml:space="preserve"> ажилтан, </w:t>
            </w:r>
          </w:p>
          <w:p w:rsidR="00FE5D33" w:rsidRPr="00A44B70" w:rsidRDefault="00FE5D33" w:rsidP="00A44B70">
            <w:pPr>
              <w:spacing w:after="0" w:line="240" w:lineRule="auto"/>
              <w:jc w:val="both"/>
              <w:rPr>
                <w:rFonts w:ascii="Times New Roman" w:hAnsi="Times New Roman" w:cs="Times New Roman"/>
                <w:lang w:val="mn-MN"/>
              </w:rPr>
            </w:pPr>
          </w:p>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Төсвийн байгууллагууд</w:t>
            </w:r>
          </w:p>
        </w:tc>
        <w:tc>
          <w:tcPr>
            <w:tcW w:w="1560" w:type="dxa"/>
            <w:vMerge w:val="restart"/>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r>
      <w:tr w:rsidR="00FE5D33" w:rsidRPr="00A44B70" w:rsidTr="006D6389">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2.1.2 Өмнөх оны төсвийн  гүйцэтгэлийг жил бүрийн 04-р сарын 01-ний өдрийн дотор цахим хуудас болон мэдээллийн самбартаа байрлуулах</w:t>
            </w:r>
          </w:p>
        </w:tc>
        <w:tc>
          <w:tcPr>
            <w:tcW w:w="1134"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701"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984"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r>
      <w:tr w:rsidR="00FE5D33" w:rsidRPr="00A44B70" w:rsidTr="006D6389">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2.1.3 Дараа жилийн төсвийн төслийг жил бүрийн 8-р сарын 15-ны өдөр цахим хуудас болон мэдээллийн самбартаа байрлуулах</w:t>
            </w:r>
          </w:p>
        </w:tc>
        <w:tc>
          <w:tcPr>
            <w:tcW w:w="1134"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701"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984"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r>
      <w:tr w:rsidR="00FE5D33" w:rsidRPr="00A44B70" w:rsidTr="006D6389">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2.1.4 Жилийн эцсийн санхүүгийн тайланг дараа жилийн 4-р сарын 01-ний өдрийн дотор цахим хуудас болон мэдээллийн самбартаа байрлуулах</w:t>
            </w:r>
          </w:p>
        </w:tc>
        <w:tc>
          <w:tcPr>
            <w:tcW w:w="1134"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701"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984"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r>
      <w:tr w:rsidR="00FE5D33" w:rsidRPr="00A44B70" w:rsidTr="006D6389">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2.1.5 Санхүүгийн тайланд хийсэн аудитын дүгнэлтийг бүрэн эхээр нь тухайн жилийн 4-р сарын 01-ны дотор цахим хуудас болон мэдээллийн самбарт байрлуулах</w:t>
            </w:r>
          </w:p>
        </w:tc>
        <w:tc>
          <w:tcPr>
            <w:tcW w:w="1134"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701" w:type="dxa"/>
            <w:vMerge/>
            <w:tcBorders>
              <w:left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984"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r>
      <w:tr w:rsidR="00FE5D33" w:rsidRPr="00A44B70" w:rsidTr="006D6389">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2.1.6 тухайн жилийн төсөвт нэмэлт, өөрчлөлт орсон тохиолдолд ажлын 14 өдрийн дотор цахим хуудас болон мэдээллийн самбарт байршуулах</w:t>
            </w: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bottom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984" w:type="dxa"/>
            <w:vMerge/>
            <w:tcBorders>
              <w:left w:val="single" w:sz="4" w:space="0" w:color="000000" w:themeColor="text1"/>
              <w:bottom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FE5D33" w:rsidRPr="00A44B70" w:rsidRDefault="00FE5D33" w:rsidP="00A44B70">
            <w:pPr>
              <w:spacing w:after="0" w:line="240" w:lineRule="auto"/>
              <w:jc w:val="both"/>
              <w:rPr>
                <w:rFonts w:ascii="Times New Roman" w:hAnsi="Times New Roman" w:cs="Times New Roman"/>
                <w:lang w:val="mn-MN"/>
              </w:rPr>
            </w:pPr>
          </w:p>
        </w:tc>
      </w:tr>
      <w:tr w:rsidR="00BD3B32" w:rsidRPr="00A44B70" w:rsidTr="006D6389">
        <w:tc>
          <w:tcPr>
            <w:tcW w:w="567" w:type="dxa"/>
            <w:vMerge w:val="restart"/>
            <w:tcBorders>
              <w:top w:val="single" w:sz="4" w:space="0" w:color="auto"/>
              <w:left w:val="single" w:sz="4" w:space="0" w:color="000000" w:themeColor="text1"/>
              <w:bottom w:val="single" w:sz="4" w:space="0" w:color="auto"/>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6</w:t>
            </w:r>
          </w:p>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p>
          <w:p w:rsidR="00BD3B32" w:rsidRPr="00A44B70" w:rsidRDefault="00BD3B32" w:rsidP="00A44B70">
            <w:pPr>
              <w:spacing w:after="0" w:line="240" w:lineRule="auto"/>
              <w:jc w:val="both"/>
              <w:rPr>
                <w:rFonts w:ascii="Times New Roman" w:hAnsi="Times New Roman" w:cs="Times New Roman"/>
                <w:lang w:val="mn-MN"/>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болон орон нутгийн өмчийн хөрөнгөөр бараа ажил үйлчилгээ худалдан авах ажиллагааны ил тод байдлыг хангах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1.Хөрөнгө шийдвэрлэхтэй холбоотой асуудлуудыг /ялангуяа улсын болон орон нутгийн төсвийн хөрөнгө оруулалтаар шийдвэрлэх ажлын тендерийн комисс, ажлын хэсгийн бүрэлдэхүүнд / ашиг сонирхлын зөрчилгүй/ иргэний нийгмийн төлөөллийг  заавал оролцуулж байх, тендерийг ил тод явуулах талаар байр танхимыг бэлдэж, иргэд сонирхох боломж нөхцлөөр хангах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Тендер явуулах байр  танхим нээлттэй ил тод болж, иргэдэд чөлөөлтэй сонирхох нөхцлийг хангасан байна.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Тендерийн комисс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r w:rsidR="00E245A2" w:rsidRPr="00A44B70" w:rsidTr="006D6389">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2.Тендерийн баримт бичиг, тендер шалгаруулалтыг явуулах журам болон тендерийн урилгыг хуульд заасны дагуу хэвлэл мэдээллийн хэрэгслээр мэдээлэх, мэдээллийн самбарт байрлуулах</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Тухай бүр </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vMerge w:val="restart"/>
            <w:tcBorders>
              <w:top w:val="single" w:sz="4" w:space="0" w:color="000000" w:themeColor="text1"/>
              <w:left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Нийтэд мэдээлсэн байна</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Тендерийн комисс</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E245A2" w:rsidRPr="00A44B70" w:rsidRDefault="00E245A2" w:rsidP="00F942D2">
            <w:pPr>
              <w:spacing w:after="0" w:line="240" w:lineRule="auto"/>
              <w:jc w:val="both"/>
              <w:rPr>
                <w:rFonts w:ascii="Times New Roman" w:hAnsi="Times New Roman" w:cs="Times New Roman"/>
                <w:lang w:val="mn-MN"/>
              </w:rPr>
            </w:pPr>
          </w:p>
        </w:tc>
      </w:tr>
      <w:tr w:rsidR="00E245A2" w:rsidRPr="00A44B70" w:rsidTr="006D6389">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3.Худалдан авсан бараа, ажил, үйлчилгээний тайланг цахим хуудсандаа байршуулан тухай бүр шинэчлэх, нийтэд мэдээлэх</w:t>
            </w:r>
          </w:p>
        </w:tc>
        <w:tc>
          <w:tcPr>
            <w:tcW w:w="1134" w:type="dxa"/>
            <w:vMerge/>
            <w:tcBorders>
              <w:left w:val="single" w:sz="4" w:space="0" w:color="000000" w:themeColor="text1"/>
              <w:bottom w:val="single" w:sz="4" w:space="0" w:color="000000" w:themeColor="text1"/>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E245A2" w:rsidRPr="00A44B70" w:rsidRDefault="00E245A2"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p>
        </w:tc>
        <w:tc>
          <w:tcPr>
            <w:tcW w:w="1984" w:type="dxa"/>
            <w:vMerge/>
            <w:tcBorders>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p>
        </w:tc>
      </w:tr>
      <w:tr w:rsidR="00F178CF" w:rsidRPr="00A44B70" w:rsidTr="006D6389">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245A2" w:rsidRPr="00A44B70" w:rsidRDefault="00E245A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4.Гадаадын зээл тусламж төсөл хөтөлбөрийн санхүүжилтийн хуваарилалт, ашиглалт, зарцуулалт, үр дүнг олон нийтэд тухай бүр мэдээлэх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Зарцуулалт үр дүнг жил бүр тооцсон байх, нийтэд мэдээлсэн байх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5A2" w:rsidRPr="00A44B70" w:rsidRDefault="00E245A2" w:rsidP="00A44B70">
            <w:pPr>
              <w:spacing w:after="0" w:line="240" w:lineRule="auto"/>
              <w:jc w:val="both"/>
              <w:rPr>
                <w:rFonts w:ascii="Times New Roman" w:hAnsi="Times New Roman" w:cs="Times New Roman"/>
                <w:lang w:val="mn-MN"/>
              </w:rPr>
            </w:pPr>
          </w:p>
        </w:tc>
      </w:tr>
      <w:tr w:rsidR="00E245A2" w:rsidRPr="00A44B70" w:rsidTr="00A44B70">
        <w:tc>
          <w:tcPr>
            <w:tcW w:w="15735" w:type="dxa"/>
            <w:gridSpan w:val="8"/>
            <w:tcBorders>
              <w:top w:val="single" w:sz="4" w:space="0" w:color="auto"/>
              <w:left w:val="single" w:sz="4" w:space="0" w:color="000000" w:themeColor="text1"/>
              <w:bottom w:val="single" w:sz="4" w:space="0" w:color="auto"/>
              <w:right w:val="single" w:sz="4" w:space="0" w:color="000000" w:themeColor="text1"/>
            </w:tcBorders>
            <w:hideMark/>
          </w:tcPr>
          <w:p w:rsidR="00E245A2" w:rsidRPr="00A44B70" w:rsidRDefault="00E245A2"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5. Ил тод байдлын хангах шалгуур үзүүлэлтийг хангаж ажиллах</w:t>
            </w:r>
          </w:p>
        </w:tc>
      </w:tr>
      <w:tr w:rsidR="006D3B45" w:rsidRPr="00A44B70" w:rsidTr="006D6389">
        <w:trPr>
          <w:trHeight w:val="1100"/>
        </w:trPr>
        <w:tc>
          <w:tcPr>
            <w:tcW w:w="567" w:type="dxa"/>
            <w:vMerge w:val="restart"/>
            <w:tcBorders>
              <w:top w:val="single" w:sz="4" w:space="0" w:color="auto"/>
              <w:left w:val="single" w:sz="4" w:space="0" w:color="000000" w:themeColor="text1"/>
              <w:bottom w:val="single" w:sz="4" w:space="0" w:color="auto"/>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7</w:t>
            </w:r>
          </w:p>
          <w:p w:rsidR="006D3B45" w:rsidRPr="00A44B70" w:rsidRDefault="006D3B45" w:rsidP="00A44B70">
            <w:pPr>
              <w:spacing w:after="0" w:line="240" w:lineRule="auto"/>
              <w:jc w:val="both"/>
              <w:rPr>
                <w:rFonts w:ascii="Times New Roman" w:hAnsi="Times New Roman" w:cs="Times New Roman"/>
                <w:lang w:val="mn-MN"/>
              </w:rPr>
            </w:pPr>
          </w:p>
        </w:tc>
        <w:tc>
          <w:tcPr>
            <w:tcW w:w="2268" w:type="dxa"/>
            <w:vMerge w:val="restart"/>
            <w:tcBorders>
              <w:top w:val="single" w:sz="4" w:space="0" w:color="auto"/>
              <w:left w:val="single" w:sz="4" w:space="0" w:color="000000" w:themeColor="text1"/>
              <w:right w:val="single" w:sz="4" w:space="0" w:color="000000" w:themeColor="text1"/>
            </w:tcBorders>
            <w:hideMark/>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Байгууллагын үйл ажиллагааны ил тод нээлттэй байдлыг хангана.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1. </w:t>
            </w:r>
            <w:proofErr w:type="spellStart"/>
            <w:r w:rsidRPr="00A44B70">
              <w:rPr>
                <w:rFonts w:ascii="Times New Roman" w:hAnsi="Times New Roman" w:cs="Times New Roman"/>
                <w:shd w:val="clear" w:color="auto" w:fill="FFFFFF"/>
              </w:rPr>
              <w:t>Өргөдөл</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гомдлыг</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хуульд</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заасан</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хугацаанд</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шийдвэрлэж</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хариуг</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өгч</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хэвшсэн</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байх</w:t>
            </w:r>
            <w:proofErr w:type="spellEnd"/>
            <w:r w:rsidRPr="00A44B70">
              <w:rPr>
                <w:rFonts w:ascii="Times New Roman" w:hAnsi="Times New Roman" w:cs="Times New Roman"/>
                <w:shd w:val="clear" w:color="auto" w:fill="FFFFFF"/>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B45"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2024</w:t>
            </w:r>
            <w:r w:rsidR="006D3B45" w:rsidRPr="00A44B70">
              <w:rPr>
                <w:rFonts w:ascii="Times New Roman" w:hAnsi="Times New Roman" w:cs="Times New Roman"/>
                <w:lang w:val="mn-MN"/>
              </w:rPr>
              <w:t xml:space="preserve"> 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Үр дүнг нийтэд мэдээлсэн байна.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Бүх албан байгууллагууд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p>
        </w:tc>
      </w:tr>
      <w:tr w:rsidR="006D3B45" w:rsidRPr="00A44B70" w:rsidTr="006D6389">
        <w:trPr>
          <w:trHeight w:val="1692"/>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D3B45" w:rsidRPr="00A44B70" w:rsidRDefault="006D3B45"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vAlign w:val="center"/>
            <w:hideMark/>
          </w:tcPr>
          <w:p w:rsidR="006D3B45" w:rsidRPr="00A44B70" w:rsidRDefault="006D3B45"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 Иргэдийн санал, хүсэлт, өргөдөл, гомдол, мэдээлэл хүлээн авах утас, хайрцаг, дэвтэр  ажиллуулах, бүртгэх</w:t>
            </w:r>
          </w:p>
          <w:p w:rsidR="006D3B45" w:rsidRPr="00A44B70" w:rsidRDefault="006D3B45" w:rsidP="00A44B70">
            <w:pPr>
              <w:spacing w:after="0" w:line="240" w:lineRule="auto"/>
              <w:jc w:val="both"/>
              <w:rPr>
                <w:rFonts w:ascii="Times New Roman" w:hAnsi="Times New Roman" w:cs="Times New Roman"/>
                <w:lang w:val="mn-M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6D3B45" w:rsidRPr="00A44B70"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2024</w:t>
            </w:r>
            <w:r w:rsidR="006D3B45" w:rsidRPr="00A44B70">
              <w:rPr>
                <w:rFonts w:ascii="Times New Roman" w:hAnsi="Times New Roman" w:cs="Times New Roman"/>
                <w:lang w:val="mn-MN"/>
              </w:rPr>
              <w:t xml:space="preserve"> он</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1985" w:type="dxa"/>
            <w:tcBorders>
              <w:top w:val="single" w:sz="4" w:space="0" w:color="000000" w:themeColor="text1"/>
              <w:left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Зохион байгуулалтын бүтэц бий болсон байна.</w:t>
            </w:r>
          </w:p>
        </w:tc>
        <w:tc>
          <w:tcPr>
            <w:tcW w:w="1984" w:type="dxa"/>
            <w:tcBorders>
              <w:top w:val="single" w:sz="4" w:space="0" w:color="000000" w:themeColor="text1"/>
              <w:left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Бүх албан байгууллагууд</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p>
        </w:tc>
      </w:tr>
      <w:tr w:rsidR="00A44B70" w:rsidRPr="00A44B70" w:rsidTr="006D6389">
        <w:trPr>
          <w:trHeight w:val="2163"/>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tcPr>
          <w:p w:rsidR="006D3B45" w:rsidRPr="00A44B70" w:rsidRDefault="006D3B45"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bottom w:val="single" w:sz="4" w:space="0" w:color="auto"/>
              <w:right w:val="single" w:sz="4" w:space="0" w:color="000000" w:themeColor="text1"/>
            </w:tcBorders>
            <w:vAlign w:val="center"/>
          </w:tcPr>
          <w:p w:rsidR="006D3B45" w:rsidRPr="00A44B70" w:rsidRDefault="006D3B45" w:rsidP="00A44B70">
            <w:pPr>
              <w:spacing w:after="0" w:line="240" w:lineRule="auto"/>
              <w:jc w:val="both"/>
              <w:rPr>
                <w:rFonts w:ascii="Times New Roman" w:hAnsi="Times New Roman" w:cs="Times New Roman"/>
                <w:lang w:val="mn-MN"/>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3. Шинээр боловсруулж байгаа бодлогын баримт бичиг болон нийтээр дагаж мөрдөх хэм хэмжээ тогтоосон шийдвэрийн төслийг цахим хуудсандаа 30-аас доошгүй хоног ойлгомжтой байдлаар байрлуулах</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p>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1985" w:type="dxa"/>
            <w:tcBorders>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Цахим хуудас болон мэдээллийн самбартаа ойлгомжтой байдлаар байршуулсан байна.</w:t>
            </w:r>
          </w:p>
        </w:tc>
        <w:tc>
          <w:tcPr>
            <w:tcW w:w="1984" w:type="dxa"/>
            <w:tcBorders>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w:t>
            </w:r>
          </w:p>
          <w:p w:rsidR="006D3B45" w:rsidRPr="00A44B70" w:rsidRDefault="006D3B45" w:rsidP="00A44B70">
            <w:pPr>
              <w:spacing w:after="0" w:line="240" w:lineRule="auto"/>
              <w:jc w:val="both"/>
              <w:rPr>
                <w:rFonts w:ascii="Times New Roman" w:hAnsi="Times New Roman" w:cs="Times New Roman"/>
                <w:lang w:val="mn-MN"/>
              </w:rPr>
            </w:pPr>
          </w:p>
          <w:p w:rsidR="006D3B45" w:rsidRPr="00A44B70" w:rsidRDefault="006D6389" w:rsidP="006D6389">
            <w:pPr>
              <w:spacing w:after="0" w:line="240" w:lineRule="auto"/>
              <w:jc w:val="both"/>
              <w:rPr>
                <w:rFonts w:ascii="Times New Roman" w:hAnsi="Times New Roman" w:cs="Times New Roman"/>
                <w:lang w:val="mn-MN"/>
              </w:rPr>
            </w:pPr>
            <w:r>
              <w:rPr>
                <w:rFonts w:ascii="Times New Roman" w:hAnsi="Times New Roman" w:cs="Times New Roman"/>
                <w:lang w:val="mn-MN"/>
              </w:rPr>
              <w:t>ЦҮ-ий ажилтан</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6D3B45" w:rsidRPr="00A44B70" w:rsidRDefault="006D3B45" w:rsidP="00A44B70">
            <w:pPr>
              <w:spacing w:after="0" w:line="240" w:lineRule="auto"/>
              <w:jc w:val="both"/>
              <w:rPr>
                <w:rFonts w:ascii="Times New Roman" w:hAnsi="Times New Roman" w:cs="Times New Roman"/>
                <w:lang w:val="mn-MN"/>
              </w:rPr>
            </w:pPr>
          </w:p>
        </w:tc>
      </w:tr>
      <w:tr w:rsidR="008C7336" w:rsidRPr="00A44B70" w:rsidTr="006D6389">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8</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Эрх бүхий албан тушаалтнуудаас                        гаргаж байгаа эрх зүйн актуудыг боловсронгуй болгох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336" w:rsidRDefault="006D6389" w:rsidP="00A44B70">
            <w:pPr>
              <w:spacing w:after="0" w:line="240" w:lineRule="auto"/>
              <w:jc w:val="both"/>
              <w:rPr>
                <w:rFonts w:ascii="Times New Roman" w:hAnsi="Times New Roman" w:cs="Times New Roman"/>
                <w:lang w:val="mn-MN"/>
              </w:rPr>
            </w:pPr>
            <w:r>
              <w:rPr>
                <w:rFonts w:ascii="Times New Roman" w:hAnsi="Times New Roman" w:cs="Times New Roman"/>
                <w:lang w:val="mn-MN"/>
              </w:rPr>
              <w:t>4</w:t>
            </w:r>
            <w:r w:rsidR="008C7336" w:rsidRPr="00A44B70">
              <w:rPr>
                <w:rFonts w:ascii="Times New Roman" w:hAnsi="Times New Roman" w:cs="Times New Roman"/>
                <w:lang w:val="mn-MN"/>
              </w:rPr>
              <w:t>. Шинээр гаргахаар төлөвлөсөн нийтээр дагаж мөрдүүлэх шинжтэй дүрэм, журам зэрэг эрх зүйн акт, байгууллагын эрх бүхий албан тушаалтны  гаргасан шийдвэрийг тухай бүр аймгийн ЗДТГ-ын ХЗХ-т хянуулах, цахим хуудсанд тавьж олон нийтийн санал хүсэлтийн авч тусгаж байх</w:t>
            </w:r>
          </w:p>
          <w:p w:rsidR="00A44B70" w:rsidRDefault="00A44B70" w:rsidP="00A44B70">
            <w:pPr>
              <w:spacing w:after="0" w:line="240" w:lineRule="auto"/>
              <w:jc w:val="both"/>
              <w:rPr>
                <w:rFonts w:ascii="Times New Roman" w:hAnsi="Times New Roman" w:cs="Times New Roman"/>
                <w:lang w:val="mn-MN"/>
              </w:rPr>
            </w:pPr>
          </w:p>
          <w:p w:rsidR="00A44B70" w:rsidRDefault="00A44B70" w:rsidP="00A44B70">
            <w:pPr>
              <w:spacing w:after="0" w:line="240" w:lineRule="auto"/>
              <w:jc w:val="both"/>
              <w:rPr>
                <w:rFonts w:ascii="Times New Roman" w:hAnsi="Times New Roman" w:cs="Times New Roman"/>
                <w:lang w:val="mn-MN"/>
              </w:rPr>
            </w:pPr>
          </w:p>
          <w:p w:rsidR="00A44B70" w:rsidRDefault="00A44B70" w:rsidP="00A44B70">
            <w:pPr>
              <w:spacing w:after="0" w:line="240" w:lineRule="auto"/>
              <w:jc w:val="both"/>
              <w:rPr>
                <w:rFonts w:ascii="Times New Roman" w:hAnsi="Times New Roman" w:cs="Times New Roman"/>
                <w:lang w:val="mn-MN"/>
              </w:rPr>
            </w:pPr>
          </w:p>
          <w:p w:rsidR="00A44B70" w:rsidRDefault="00A44B70" w:rsidP="00A44B70">
            <w:pPr>
              <w:spacing w:after="0" w:line="240" w:lineRule="auto"/>
              <w:jc w:val="both"/>
              <w:rPr>
                <w:rFonts w:ascii="Times New Roman" w:hAnsi="Times New Roman" w:cs="Times New Roman"/>
                <w:lang w:val="mn-MN"/>
              </w:rPr>
            </w:pPr>
          </w:p>
          <w:p w:rsidR="00A44B70" w:rsidRDefault="00A44B70" w:rsidP="00A44B70">
            <w:pPr>
              <w:spacing w:after="0" w:line="240" w:lineRule="auto"/>
              <w:jc w:val="both"/>
              <w:rPr>
                <w:rFonts w:ascii="Times New Roman" w:hAnsi="Times New Roman" w:cs="Times New Roman"/>
                <w:lang w:val="mn-MN"/>
              </w:rPr>
            </w:pPr>
          </w:p>
          <w:p w:rsidR="00A44B70" w:rsidRPr="00A44B70" w:rsidRDefault="00A44B70" w:rsidP="00A44B70">
            <w:pPr>
              <w:spacing w:after="0" w:line="240" w:lineRule="auto"/>
              <w:jc w:val="both"/>
              <w:rPr>
                <w:rFonts w:ascii="Times New Roman" w:hAnsi="Times New Roman" w:cs="Times New Roman"/>
                <w:lang w:val="mn-M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Тухайн жил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36" w:rsidRPr="00A44B70" w:rsidRDefault="006D6389" w:rsidP="006D6389">
            <w:pPr>
              <w:spacing w:after="0" w:line="240" w:lineRule="auto"/>
              <w:ind w:left="720" w:hanging="720"/>
              <w:jc w:val="both"/>
              <w:rPr>
                <w:rFonts w:ascii="Times New Roman" w:hAnsi="Times New Roman" w:cs="Times New Roman"/>
                <w:lang w:val="mn-MN"/>
              </w:rPr>
            </w:pPr>
            <w:r>
              <w:rPr>
                <w:rFonts w:ascii="Times New Roman" w:hAnsi="Times New Roman" w:cs="Times New Roman"/>
                <w:lang w:val="mn-MN"/>
              </w:rPr>
              <w:t xml:space="preserve">Эрх зүйн актыг </w:t>
            </w:r>
            <w:r w:rsidR="008C7336" w:rsidRPr="00A44B70">
              <w:rPr>
                <w:rFonts w:ascii="Times New Roman" w:hAnsi="Times New Roman" w:cs="Times New Roman"/>
                <w:lang w:val="mn-MN"/>
              </w:rPr>
              <w:t>судалсан байна. Хуульд нийцүүлсэн байна.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албан хаагчид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36" w:rsidRPr="00A44B70" w:rsidRDefault="008C7336" w:rsidP="00A44B70">
            <w:pPr>
              <w:spacing w:after="0" w:line="240" w:lineRule="auto"/>
              <w:jc w:val="both"/>
              <w:rPr>
                <w:rFonts w:ascii="Times New Roman" w:hAnsi="Times New Roman" w:cs="Times New Roman"/>
                <w:lang w:val="mn-MN"/>
              </w:rPr>
            </w:pPr>
          </w:p>
        </w:tc>
      </w:tr>
      <w:tr w:rsidR="008C7336" w:rsidRPr="00A44B70" w:rsidTr="00A44B70">
        <w:tc>
          <w:tcPr>
            <w:tcW w:w="15735" w:type="dxa"/>
            <w:gridSpan w:val="8"/>
            <w:tcBorders>
              <w:top w:val="single" w:sz="4" w:space="0" w:color="auto"/>
              <w:left w:val="single" w:sz="4" w:space="0" w:color="000000" w:themeColor="text1"/>
              <w:bottom w:val="single" w:sz="4" w:space="0" w:color="auto"/>
              <w:right w:val="single" w:sz="4" w:space="0" w:color="000000" w:themeColor="text1"/>
            </w:tcBorders>
            <w:hideMark/>
          </w:tcPr>
          <w:p w:rsidR="008C7336" w:rsidRPr="00A44B70" w:rsidRDefault="008C7336"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lastRenderedPageBreak/>
              <w:t>4. ХЯНАЛТ ШИНЖИЛГЭЭ БОЛОН ХАРИУЦЛАГА</w:t>
            </w:r>
          </w:p>
        </w:tc>
      </w:tr>
      <w:tr w:rsidR="008C7336" w:rsidRPr="00A44B70" w:rsidTr="00A44B70">
        <w:tc>
          <w:tcPr>
            <w:tcW w:w="15735" w:type="dxa"/>
            <w:gridSpan w:val="8"/>
            <w:tcBorders>
              <w:top w:val="single" w:sz="4" w:space="0" w:color="auto"/>
              <w:left w:val="single" w:sz="4" w:space="0" w:color="000000" w:themeColor="text1"/>
              <w:bottom w:val="single" w:sz="4" w:space="0" w:color="auto"/>
              <w:right w:val="single" w:sz="4" w:space="0" w:color="000000" w:themeColor="text1"/>
            </w:tcBorders>
            <w:hideMark/>
          </w:tcPr>
          <w:p w:rsidR="008C7336" w:rsidRPr="00A44B70" w:rsidRDefault="008C7336"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6</w:t>
            </w:r>
            <w:r w:rsidR="005A24F6">
              <w:rPr>
                <w:rFonts w:ascii="Times New Roman" w:hAnsi="Times New Roman" w:cs="Times New Roman"/>
                <w:b/>
                <w:lang w:val="mn-MN"/>
              </w:rPr>
              <w:t>.</w:t>
            </w:r>
            <w:r w:rsidRPr="00A44B70">
              <w:rPr>
                <w:rFonts w:ascii="Times New Roman" w:hAnsi="Times New Roman" w:cs="Times New Roman"/>
                <w:b/>
                <w:lang w:val="mn-MN"/>
              </w:rPr>
              <w:t xml:space="preserve"> Авлигын эсрэг хууль тогтоомж, төлөвлөгөөний хэрэгжилтийг хянах</w:t>
            </w:r>
          </w:p>
        </w:tc>
      </w:tr>
      <w:tr w:rsidR="00F178CF" w:rsidRPr="00A44B70" w:rsidTr="006D6389">
        <w:trPr>
          <w:cantSplit/>
          <w:trHeight w:val="135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9</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Төлөвлөгөөний хэрэгжилтэд хяналт тавих,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1.Төлөвлөгөөний хэрэгжилтийн явцад улирал бүр хяналт шинжилг</w:t>
            </w:r>
            <w:r w:rsidR="008C7336" w:rsidRPr="00A44B70">
              <w:rPr>
                <w:rFonts w:ascii="Times New Roman" w:hAnsi="Times New Roman" w:cs="Times New Roman"/>
                <w:lang w:val="mn-MN"/>
              </w:rPr>
              <w:t>ээ, үнэлгээ хийж дүнг сумын</w:t>
            </w:r>
            <w:r w:rsidR="008C7336" w:rsidRPr="00A44B70">
              <w:rPr>
                <w:rFonts w:ascii="Times New Roman" w:hAnsi="Times New Roman" w:cs="Times New Roman"/>
                <w:lang w:val="mn-MN"/>
              </w:rPr>
              <w:br/>
              <w:t>Засаг даргын зөвлөлийн</w:t>
            </w:r>
            <w:r w:rsidRPr="00A44B70">
              <w:rPr>
                <w:rFonts w:ascii="Times New Roman" w:hAnsi="Times New Roman" w:cs="Times New Roman"/>
                <w:lang w:val="mn-MN"/>
              </w:rPr>
              <w:t xml:space="preserve"> хуралдаанаар хэлэлцүүлэн дүгнүүлж байх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jc w:val="both"/>
              <w:rPr>
                <w:rFonts w:ascii="Times New Roman" w:hAnsi="Times New Roman" w:cs="Times New Roman"/>
                <w:lang w:val="mn-MN"/>
              </w:rPr>
            </w:pPr>
            <w:r w:rsidRPr="00A44B70">
              <w:rPr>
                <w:rFonts w:ascii="Times New Roman" w:hAnsi="Times New Roman" w:cs="Times New Roman"/>
                <w:lang w:val="mn-MN"/>
              </w:rPr>
              <w:t>2,4 дүгээр улирал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Хагас, бүтэн жилээр хэрэгжилт гарган тайлагнасан байна.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 баг</w:t>
            </w:r>
            <w:r w:rsidR="00F178CF" w:rsidRPr="00A44B70">
              <w:rPr>
                <w:rFonts w:ascii="Times New Roman" w:hAnsi="Times New Roman" w:cs="Times New Roman"/>
                <w:lang w:val="mn-MN"/>
              </w:rPr>
              <w:t>ууд</w:t>
            </w:r>
            <w:r w:rsidRPr="00A44B70">
              <w:rPr>
                <w:rFonts w:ascii="Times New Roman" w:hAnsi="Times New Roman" w:cs="Times New Roman"/>
                <w:lang w:val="mn-MN"/>
              </w:rPr>
              <w:t>, төсвийн байгууллагууд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r w:rsidR="00F178CF" w:rsidRPr="00A44B70" w:rsidTr="006D6389">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10</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Байгууллага нэгжийн үйл ажиллагаанд хийх хяналт мониторингийг сайжруулах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 Байгууллагын дотоод хяналт шалгалтын ажлын хэсэг дотоодын хяналтыг улирал бүр хийх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Улирал бүр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Тогтмол ХШ явуулдаг болсон байна.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ДХШ-ын ажлын хэсэг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r w:rsidR="00F178CF" w:rsidRPr="00A44B70" w:rsidTr="006D6389">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B32" w:rsidRPr="00A44B70" w:rsidRDefault="00BD3B32"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B32" w:rsidRPr="00A44B70" w:rsidRDefault="00BD3B3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 Иргэдийн санал хүсэлтийг сонсох, нээлттэй өдөрлөг зохион байгуулах, иргэдээс</w:t>
            </w:r>
            <w:r w:rsidRPr="00A44B70">
              <w:rPr>
                <w:rFonts w:ascii="Times New Roman" w:hAnsi="Times New Roman" w:cs="Times New Roman"/>
              </w:rPr>
              <w:t xml:space="preserve"> </w:t>
            </w:r>
            <w:r w:rsidRPr="00A44B70">
              <w:rPr>
                <w:rFonts w:ascii="Times New Roman" w:hAnsi="Times New Roman" w:cs="Times New Roman"/>
                <w:lang w:val="mn-MN"/>
              </w:rPr>
              <w:t>гарсан</w:t>
            </w:r>
            <w:r w:rsidRPr="00A44B70">
              <w:rPr>
                <w:rFonts w:ascii="Times New Roman" w:hAnsi="Times New Roman" w:cs="Times New Roman"/>
              </w:rPr>
              <w:t xml:space="preserve"> </w:t>
            </w:r>
            <w:r w:rsidRPr="00A44B70">
              <w:rPr>
                <w:rFonts w:ascii="Times New Roman" w:hAnsi="Times New Roman" w:cs="Times New Roman"/>
                <w:lang w:val="mn-MN"/>
              </w:rPr>
              <w:t>санал, хүсэлтийн</w:t>
            </w:r>
            <w:r w:rsidRPr="00A44B70">
              <w:rPr>
                <w:rFonts w:ascii="Times New Roman" w:hAnsi="Times New Roman" w:cs="Times New Roman"/>
              </w:rPr>
              <w:t xml:space="preserve"> </w:t>
            </w:r>
            <w:r w:rsidRPr="00A44B70">
              <w:rPr>
                <w:rFonts w:ascii="Times New Roman" w:hAnsi="Times New Roman" w:cs="Times New Roman"/>
                <w:lang w:val="mn-MN"/>
              </w:rPr>
              <w:t>мөрөөр</w:t>
            </w:r>
            <w:r w:rsidRPr="00A44B70">
              <w:rPr>
                <w:rFonts w:ascii="Times New Roman" w:hAnsi="Times New Roman" w:cs="Times New Roman"/>
              </w:rPr>
              <w:t xml:space="preserve"> </w:t>
            </w:r>
            <w:r w:rsidRPr="00A44B70">
              <w:rPr>
                <w:rFonts w:ascii="Times New Roman" w:hAnsi="Times New Roman" w:cs="Times New Roman"/>
                <w:lang w:val="mn-MN"/>
              </w:rPr>
              <w:t>холбогдох</w:t>
            </w:r>
            <w:r w:rsidRPr="00A44B70">
              <w:rPr>
                <w:rFonts w:ascii="Times New Roman" w:hAnsi="Times New Roman" w:cs="Times New Roman"/>
              </w:rPr>
              <w:t xml:space="preserve"> </w:t>
            </w:r>
            <w:r w:rsidRPr="00A44B70">
              <w:rPr>
                <w:rFonts w:ascii="Times New Roman" w:hAnsi="Times New Roman" w:cs="Times New Roman"/>
                <w:lang w:val="mn-MN"/>
              </w:rPr>
              <w:t>арга</w:t>
            </w:r>
            <w:r w:rsidRPr="00A44B70">
              <w:rPr>
                <w:rFonts w:ascii="Times New Roman" w:hAnsi="Times New Roman" w:cs="Times New Roman"/>
              </w:rPr>
              <w:t xml:space="preserve"> </w:t>
            </w:r>
            <w:r w:rsidRPr="00A44B70">
              <w:rPr>
                <w:rFonts w:ascii="Times New Roman" w:hAnsi="Times New Roman" w:cs="Times New Roman"/>
                <w:lang w:val="mn-MN"/>
              </w:rPr>
              <w:t>хэмжээг</w:t>
            </w:r>
            <w:r w:rsidRPr="00A44B70">
              <w:rPr>
                <w:rFonts w:ascii="Times New Roman" w:hAnsi="Times New Roman" w:cs="Times New Roman"/>
              </w:rPr>
              <w:t xml:space="preserve"> </w:t>
            </w:r>
            <w:r w:rsidRPr="00A44B70">
              <w:rPr>
                <w:rFonts w:ascii="Times New Roman" w:hAnsi="Times New Roman" w:cs="Times New Roman"/>
                <w:lang w:val="mn-MN"/>
              </w:rPr>
              <w:t>авч, хариу</w:t>
            </w:r>
            <w:r w:rsidRPr="00A44B70">
              <w:rPr>
                <w:rFonts w:ascii="Times New Roman" w:hAnsi="Times New Roman" w:cs="Times New Roman"/>
              </w:rPr>
              <w:t xml:space="preserve"> </w:t>
            </w:r>
            <w:r w:rsidRPr="00A44B70">
              <w:rPr>
                <w:rFonts w:ascii="Times New Roman" w:hAnsi="Times New Roman" w:cs="Times New Roman"/>
                <w:lang w:val="mn-MN"/>
              </w:rPr>
              <w:t>өгч</w:t>
            </w:r>
            <w:r w:rsidRPr="00A44B70">
              <w:rPr>
                <w:rFonts w:ascii="Times New Roman" w:hAnsi="Times New Roman" w:cs="Times New Roman"/>
              </w:rPr>
              <w:t xml:space="preserve"> </w:t>
            </w:r>
            <w:r w:rsidRPr="00A44B70">
              <w:rPr>
                <w:rFonts w:ascii="Times New Roman" w:hAnsi="Times New Roman" w:cs="Times New Roman"/>
                <w:lang w:val="mn-MN"/>
              </w:rPr>
              <w:t>ажиллах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Туахй бүр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F178CF"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Тодорхой арга хэмжээг авч хэрэгжүүлсэн байна.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F178CF"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 багууд, төсвийн байгууллагууд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B32" w:rsidRPr="00A44B70" w:rsidRDefault="00BD3B32" w:rsidP="00A44B70">
            <w:pPr>
              <w:spacing w:after="0" w:line="240" w:lineRule="auto"/>
              <w:jc w:val="both"/>
              <w:rPr>
                <w:rFonts w:ascii="Times New Roman" w:hAnsi="Times New Roman" w:cs="Times New Roman"/>
                <w:lang w:val="mn-MN"/>
              </w:rPr>
            </w:pPr>
          </w:p>
        </w:tc>
      </w:tr>
    </w:tbl>
    <w:p w:rsidR="00280D4E" w:rsidRPr="00A44B70" w:rsidRDefault="00280D4E" w:rsidP="00A44B70">
      <w:pPr>
        <w:spacing w:after="0"/>
        <w:jc w:val="both"/>
        <w:rPr>
          <w:rFonts w:ascii="Times New Roman" w:hAnsi="Times New Roman" w:cs="Times New Roman"/>
          <w:lang w:val="mn-MN"/>
        </w:rPr>
      </w:pPr>
    </w:p>
    <w:p w:rsidR="006478D5" w:rsidRDefault="00F942D2" w:rsidP="006478D5">
      <w:pPr>
        <w:spacing w:after="0"/>
        <w:jc w:val="center"/>
        <w:rPr>
          <w:rFonts w:ascii="Times New Roman" w:hAnsi="Times New Roman" w:cs="Times New Roman"/>
          <w:lang w:val="mn-MN"/>
        </w:rPr>
      </w:pPr>
      <w:r>
        <w:rPr>
          <w:rFonts w:ascii="Times New Roman" w:hAnsi="Times New Roman" w:cs="Times New Roman"/>
          <w:lang w:val="mn-MN"/>
        </w:rPr>
        <w:t>ТӨЛӨВЛӨГӨӨ БОЛОВСРУУЛСАН:</w:t>
      </w:r>
    </w:p>
    <w:p w:rsidR="00280D4E" w:rsidRPr="00A44B70" w:rsidRDefault="006017F7" w:rsidP="00A44B70">
      <w:pPr>
        <w:spacing w:after="0"/>
        <w:jc w:val="center"/>
        <w:rPr>
          <w:rFonts w:ascii="Times New Roman" w:hAnsi="Times New Roman" w:cs="Times New Roman"/>
          <w:lang w:val="mn-MN"/>
        </w:rPr>
      </w:pPr>
      <w:r w:rsidRPr="00A44B70">
        <w:rPr>
          <w:rFonts w:ascii="Times New Roman" w:hAnsi="Times New Roman" w:cs="Times New Roman"/>
          <w:lang w:val="mn-MN"/>
        </w:rPr>
        <w:t xml:space="preserve">ХЭЗ-Н </w:t>
      </w:r>
      <w:r w:rsidR="00280D4E" w:rsidRPr="00A44B70">
        <w:rPr>
          <w:rFonts w:ascii="Times New Roman" w:hAnsi="Times New Roman" w:cs="Times New Roman"/>
          <w:lang w:val="mn-MN"/>
        </w:rPr>
        <w:t>МЭРГЭЖИЛТЭН</w:t>
      </w:r>
      <w:r w:rsidR="00280D4E" w:rsidRPr="00A44B70">
        <w:rPr>
          <w:rFonts w:ascii="Times New Roman" w:hAnsi="Times New Roman" w:cs="Times New Roman"/>
          <w:lang w:val="mn-MN"/>
        </w:rPr>
        <w:tab/>
      </w:r>
      <w:r w:rsidR="00280D4E" w:rsidRPr="00A44B70">
        <w:rPr>
          <w:rFonts w:ascii="Times New Roman" w:hAnsi="Times New Roman" w:cs="Times New Roman"/>
          <w:lang w:val="mn-MN"/>
        </w:rPr>
        <w:tab/>
      </w:r>
      <w:r w:rsidR="00280D4E" w:rsidRPr="00A44B70">
        <w:rPr>
          <w:rFonts w:ascii="Times New Roman" w:hAnsi="Times New Roman" w:cs="Times New Roman"/>
          <w:lang w:val="mn-MN"/>
        </w:rPr>
        <w:tab/>
      </w:r>
      <w:r w:rsidR="006D6389">
        <w:rPr>
          <w:rFonts w:ascii="Times New Roman" w:hAnsi="Times New Roman" w:cs="Times New Roman"/>
          <w:lang w:val="mn-MN"/>
        </w:rPr>
        <w:t>Г.ЭНХТАМИР</w:t>
      </w:r>
    </w:p>
    <w:p w:rsidR="00E42409" w:rsidRPr="00A44B70" w:rsidRDefault="00E42409" w:rsidP="00A44B70">
      <w:pPr>
        <w:jc w:val="both"/>
      </w:pPr>
    </w:p>
    <w:sectPr w:rsidR="00E42409" w:rsidRPr="00A44B70" w:rsidSect="00DB41E6">
      <w:pgSz w:w="16838" w:h="11906" w:orient="landscape" w:code="9"/>
      <w:pgMar w:top="568" w:right="119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8653C"/>
    <w:multiLevelType w:val="hybridMultilevel"/>
    <w:tmpl w:val="43D48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B9"/>
    <w:rsid w:val="00000175"/>
    <w:rsid w:val="000C1ACD"/>
    <w:rsid w:val="00195921"/>
    <w:rsid w:val="00280D4E"/>
    <w:rsid w:val="003B3071"/>
    <w:rsid w:val="004049A2"/>
    <w:rsid w:val="00421316"/>
    <w:rsid w:val="004934EA"/>
    <w:rsid w:val="004A2A11"/>
    <w:rsid w:val="004D2930"/>
    <w:rsid w:val="00530B5B"/>
    <w:rsid w:val="005A24F6"/>
    <w:rsid w:val="006017F7"/>
    <w:rsid w:val="00605BE9"/>
    <w:rsid w:val="00643EE8"/>
    <w:rsid w:val="006478D5"/>
    <w:rsid w:val="006D3B45"/>
    <w:rsid w:val="006D6389"/>
    <w:rsid w:val="007F618E"/>
    <w:rsid w:val="008C7336"/>
    <w:rsid w:val="00A44B70"/>
    <w:rsid w:val="00B03167"/>
    <w:rsid w:val="00BD3B32"/>
    <w:rsid w:val="00C34CB9"/>
    <w:rsid w:val="00C61C47"/>
    <w:rsid w:val="00D04DF2"/>
    <w:rsid w:val="00D44AEE"/>
    <w:rsid w:val="00DB41E6"/>
    <w:rsid w:val="00E245A2"/>
    <w:rsid w:val="00E42409"/>
    <w:rsid w:val="00EA29C1"/>
    <w:rsid w:val="00EB7868"/>
    <w:rsid w:val="00F178CF"/>
    <w:rsid w:val="00F942D2"/>
    <w:rsid w:val="00FC53D4"/>
    <w:rsid w:val="00FE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27D0F-150B-4D94-BEA2-4006903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4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4E"/>
    <w:pPr>
      <w:ind w:left="720"/>
      <w:contextualSpacing/>
    </w:pPr>
  </w:style>
  <w:style w:type="table" w:styleId="TableGrid">
    <w:name w:val="Table Grid"/>
    <w:basedOn w:val="TableNormal"/>
    <w:uiPriority w:val="59"/>
    <w:rsid w:val="00280D4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narantuya</cp:lastModifiedBy>
  <cp:revision>3</cp:revision>
  <cp:lastPrinted>2022-04-20T06:09:00Z</cp:lastPrinted>
  <dcterms:created xsi:type="dcterms:W3CDTF">2024-02-21T09:42:00Z</dcterms:created>
  <dcterms:modified xsi:type="dcterms:W3CDTF">2024-02-23T06:29:00Z</dcterms:modified>
</cp:coreProperties>
</file>